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28.783pt;margin-top:614.495pt;width:153.144pt;height:111.844pt;mso-position-horizontal-relative:page;mso-position-vertical-relative:page;z-index:-39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lineRule="exact" w:line="340"/>
                    <w:ind w:left="20" w:right="-2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position w:val="1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position w:val="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before="4" w:lineRule="auto" w:line="242"/>
                    <w:ind w:left="20" w:right="-36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348pt;margin-top:614.495pt;width:153.145pt;height:111.844pt;mso-position-horizontal-relative:page;mso-position-vertical-relative:page;z-index:-40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lineRule="exact" w:line="340"/>
                    <w:ind w:left="20" w:right="-2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position w:val="1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position w:val="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before="4" w:lineRule="auto" w:line="242"/>
                    <w:ind w:left="20" w:right="-36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783pt;margin-top:365.039pt;width:153.144pt;height:111.844pt;mso-position-horizontal-relative:page;mso-position-vertical-relative:page;z-index:-41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lineRule="exact" w:line="340"/>
                    <w:ind w:left="20" w:right="-2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position w:val="1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position w:val="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before="4" w:lineRule="auto" w:line="242"/>
                    <w:ind w:left="20" w:right="-36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348pt;margin-top:365.039pt;width:153.145pt;height:111.844pt;mso-position-horizontal-relative:page;mso-position-vertical-relative:page;z-index:-42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lineRule="exact" w:line="340"/>
                    <w:ind w:left="20" w:right="-2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position w:val="1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position w:val="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before="4" w:lineRule="auto" w:line="242"/>
                    <w:ind w:left="20" w:right="-36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28.783pt;margin-top:115.583pt;width:153.144pt;height:111.844pt;mso-position-horizontal-relative:page;mso-position-vertical-relative:page;z-index:-43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lineRule="exact" w:line="340"/>
                    <w:ind w:left="20" w:right="-2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position w:val="1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position w:val="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before="4" w:lineRule="auto" w:line="242"/>
                    <w:ind w:left="20" w:right="-36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2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13.348pt;margin-top:115.583pt;width:153.145pt;height:111.844pt;mso-position-horizontal-relative:page;mso-position-vertical-relative:page;z-index:-44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lineRule="exact" w:line="340"/>
                    <w:ind w:left="20" w:right="-27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position w:val="1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1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position w:val="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position w:val="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31"/>
                      <w:szCs w:val="31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31"/>
                      <w:szCs w:val="31"/>
                    </w:rPr>
                    <w:jc w:val="both"/>
                    <w:spacing w:before="4" w:lineRule="auto" w:line="242"/>
                    <w:ind w:left="20" w:right="-36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SOME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-4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3"/>
                      <w:w w:val="100"/>
                      <w:sz w:val="31"/>
                      <w:szCs w:val="31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7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sz w:val="31"/>
                      <w:szCs w:val="31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8"/>
                      <w:w w:val="100"/>
                      <w:sz w:val="31"/>
                      <w:szCs w:val="31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1"/>
                      <w:sz w:val="31"/>
                      <w:szCs w:val="31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sz w:val="31"/>
                      <w:szCs w:val="31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86.4569pt;margin-top:51.0241pt;width:206.929pt;height:240.944pt;mso-position-horizontal-relative:page;mso-position-vertical-relative:page;z-index:-45" coordorigin="1729,1020" coordsize="4139,4819">
            <v:shape style="position:absolute;left:1729;top:1020;width:4139;height:4819" coordorigin="1729,1020" coordsize="4139,4819" path="m5868,4635l5868,2225,3798,1020,1729,2225,1729,4635,3798,5839,5868,4635xe" filled="f" stroked="t" strokeweight="0.996pt" strokecolor="#363435">
              <v:path arrowok="t"/>
            </v:shape>
            <w10:wrap type="none"/>
          </v:group>
        </w:pict>
      </w:r>
      <w:r>
        <w:pict>
          <v:group style="position:absolute;margin-left:301.89pt;margin-top:51.0241pt;width:206.929pt;height:240.944pt;mso-position-horizontal-relative:page;mso-position-vertical-relative:page;z-index:-46" coordorigin="6038,1020" coordsize="4139,4819">
            <v:shape style="position:absolute;left:6038;top:1020;width:4139;height:4819" coordorigin="6038,1020" coordsize="4139,4819" path="m10176,4635l10176,2225,8107,1020,6038,2225,6038,4635,8107,5839,10176,4635xe" filled="f" stroked="t" strokeweight="0.996pt" strokecolor="#363435">
              <v:path arrowok="t"/>
            </v:shape>
            <w10:wrap type="none"/>
          </v:group>
        </w:pict>
      </w:r>
      <w:r>
        <w:pict>
          <v:group style="position:absolute;margin-left:86.4569pt;margin-top:300.472pt;width:206.929pt;height:240.945pt;mso-position-horizontal-relative:page;mso-position-vertical-relative:page;z-index:-47" coordorigin="1729,6009" coordsize="4139,4819">
            <v:shape style="position:absolute;left:1729;top:6009;width:4139;height:4819" coordorigin="1729,6009" coordsize="4139,4819" path="m5868,9624l5868,7214,3798,6009,1729,7214,1729,9624,3798,10828,5868,9624xe" filled="f" stroked="t" strokeweight="0.996pt" strokecolor="#363435">
              <v:path arrowok="t"/>
            </v:shape>
            <w10:wrap type="none"/>
          </v:group>
        </w:pict>
      </w:r>
      <w:r>
        <w:pict>
          <v:group style="position:absolute;margin-left:301.89pt;margin-top:300.472pt;width:206.929pt;height:240.945pt;mso-position-horizontal-relative:page;mso-position-vertical-relative:page;z-index:-48" coordorigin="6038,6009" coordsize="4139,4819">
            <v:shape style="position:absolute;left:6038;top:6009;width:4139;height:4819" coordorigin="6038,6009" coordsize="4139,4819" path="m10176,9624l10176,7214,8107,6009,6038,7214,6038,9624,8107,10828,10176,9624xe" filled="f" stroked="t" strokeweight="0.996pt" strokecolor="#363435">
              <v:path arrowok="t"/>
            </v:shape>
            <w10:wrap type="none"/>
          </v:group>
        </w:pict>
      </w:r>
      <w:r>
        <w:pict>
          <v:group style="position:absolute;margin-left:86.4569pt;margin-top:549.921pt;width:206.929pt;height:240.944pt;mso-position-horizontal-relative:page;mso-position-vertical-relative:page;z-index:-49" coordorigin="1729,10998" coordsize="4139,4819">
            <v:shape style="position:absolute;left:1729;top:10998;width:4139;height:4819" coordorigin="1729,10998" coordsize="4139,4819" path="m5868,14613l5868,12203,3798,10998,1729,12203,1729,14613,3798,15817,5868,14613xe" filled="f" stroked="t" strokeweight="0.996pt" strokecolor="#363435">
              <v:path arrowok="t"/>
            </v:shape>
            <w10:wrap type="none"/>
          </v:group>
        </w:pict>
      </w:r>
      <w:r>
        <w:pict>
          <v:group style="position:absolute;margin-left:301.89pt;margin-top:549.921pt;width:206.929pt;height:240.944pt;mso-position-horizontal-relative:page;mso-position-vertical-relative:page;z-index:-50" coordorigin="6038,10998" coordsize="4139,4819">
            <v:shape style="position:absolute;left:6038;top:10998;width:4139;height:4819" coordorigin="6038,10998" coordsize="4139,4819" path="m10176,14613l10176,12203,8107,10998,6038,12203,6038,14613,8107,15817,10176,14613xe" filled="f" stroked="t" strokeweight="0.996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