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5.354pt;margin-top:619.37pt;width:504.567pt;height:198.426pt;mso-position-horizontal-relative:page;mso-position-vertical-relative:page;z-index:-39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both"/>
                    <w:spacing w:lineRule="auto" w:line="250"/>
                    <w:ind w:left="621" w:right="5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.354pt;margin-top:420.945pt;width:504.567pt;height:198.425pt;mso-position-horizontal-relative:page;mso-position-vertical-relative:page;z-index:-40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both"/>
                    <w:spacing w:lineRule="auto" w:line="250"/>
                    <w:ind w:left="621" w:right="5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.354pt;margin-top:222.52pt;width:504.567pt;height:198.425pt;mso-position-horizontal-relative:page;mso-position-vertical-relative:page;z-index:-41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both"/>
                    <w:spacing w:lineRule="auto" w:line="250"/>
                    <w:ind w:left="621" w:right="5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.354pt;margin-top:24.095pt;width:504.567pt;height:198.425pt;mso-position-horizontal-relative:page;mso-position-vertical-relative:page;z-index:-42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2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both"/>
                    <w:spacing w:lineRule="auto" w:line="250"/>
                    <w:ind w:left="621" w:right="5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3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4.854pt;margin-top:23.595pt;width:505.567pt;height:794.701pt;mso-position-horizontal-relative:page;mso-position-vertical-relative:page;z-index:-43" coordorigin="897,472" coordsize="10111,15894">
            <v:shape style="position:absolute;left:907;top:12387;width:10091;height:3969" coordorigin="907,12387" coordsize="10091,3969" path="m10998,16356l907,16356,907,12387,10998,12387,10998,16356xe" filled="f" stroked="t" strokeweight="1pt" strokecolor="#363435">
              <v:path arrowok="t"/>
            </v:shape>
            <v:shape style="position:absolute;left:907;top:8419;width:10091;height:3969" coordorigin="907,8419" coordsize="10091,3969" path="m10998,12387l907,12387,907,8419,10998,8419,10998,12387xe" filled="f" stroked="t" strokeweight="1pt" strokecolor="#363435">
              <v:path arrowok="t"/>
            </v:shape>
            <v:shape style="position:absolute;left:907;top:4450;width:10091;height:3969" coordorigin="907,4450" coordsize="10091,3969" path="m10998,8419l907,8419,907,4450,10998,4450,10998,8419xe" filled="f" stroked="t" strokeweight="1pt" strokecolor="#363435">
              <v:path arrowok="t"/>
            </v:shape>
            <v:shape style="position:absolute;left:907;top:482;width:10091;height:3969" coordorigin="907,482" coordsize="10091,3969" path="m10998,4450l907,4450,907,482,10998,482,10998,4450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360" w:bottom="280" w:left="80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