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7.838pt;margin-top:423.188pt;width:161.692pt;height:59.4778pt;mso-position-horizontal-relative:page;mso-position-vertical-relative:page;z-index:-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15"/>
                      <w:szCs w:val="115"/>
                    </w:rPr>
                    <w:jc w:val="left"/>
                    <w:spacing w:lineRule="exact" w:line="1180"/>
                    <w:ind w:left="20" w:right="-17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15"/>
                      <w:szCs w:val="115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15"/>
                      <w:szCs w:val="1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5.749pt;margin-top:423.188pt;width:168.091pt;height:59.4778pt;mso-position-horizontal-relative:page;mso-position-vertical-relative:page;z-index:-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15"/>
                      <w:szCs w:val="115"/>
                    </w:rPr>
                    <w:jc w:val="left"/>
                    <w:spacing w:lineRule="exact" w:line="1180"/>
                    <w:ind w:left="20" w:right="-17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15"/>
                      <w:szCs w:val="115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15"/>
                      <w:szCs w:val="1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1.094pt;margin-top:354.214pt;width:333.11pt;height:59.4778pt;mso-position-horizontal-relative:page;mso-position-vertical-relative:page;z-index:-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15"/>
                      <w:szCs w:val="115"/>
                    </w:rPr>
                    <w:jc w:val="left"/>
                    <w:spacing w:lineRule="exact" w:line="1180"/>
                    <w:ind w:left="20" w:right="-17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15"/>
                      <w:szCs w:val="115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19"/>
                      <w:w w:val="100"/>
                      <w:sz w:val="115"/>
                      <w:szCs w:val="115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15"/>
                      <w:szCs w:val="115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15"/>
                      <w:szCs w:val="115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59.027pt;margin-top:10.8384pt;width:477.221pt;height:820.213pt;mso-position-horizontal-relative:page;mso-position-vertical-relative:page;z-index:-29" coordorigin="1181,217" coordsize="9544,16404">
            <v:shape style="position:absolute;left:1191;top:227;width:9524;height:16384" coordorigin="1191,227" coordsize="9524,16384" path="m10630,16611l10690,16586,10715,16526,10715,311,10690,252,10630,227,1275,227,1215,252,1191,312,1191,16526,1216,16586,1276,16611,10630,16611xe" filled="t" fillcolor="#FDFDFD" stroked="f">
              <v:path arrowok="t"/>
              <v:fill/>
            </v:shape>
            <v:shape style="position:absolute;left:1191;top:227;width:9524;height:16384" coordorigin="1191,227" coordsize="9524,16384" path="m10630,16611l1276,16611,1253,16608,1202,16569,1191,16526,1191,312,1215,252,1275,227,1276,227,10630,227,10690,252,10715,311,10715,312,10715,16526,10690,16586,10630,16611,10630,16611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